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F82" w:rsidRPr="008559DB" w:rsidRDefault="008D1F82" w:rsidP="008D1F82">
      <w:pPr>
        <w:ind w:right="-676"/>
        <w:rPr>
          <w:sz w:val="28"/>
          <w:szCs w:val="28"/>
        </w:rPr>
      </w:pPr>
      <w:r w:rsidRPr="008559DB">
        <w:rPr>
          <w:sz w:val="28"/>
          <w:szCs w:val="28"/>
          <w:u w:val="single"/>
        </w:rPr>
        <w:t>SOCIOLOGIA</w:t>
      </w:r>
      <w:r w:rsidRPr="008559DB">
        <w:rPr>
          <w:sz w:val="28"/>
          <w:szCs w:val="28"/>
        </w:rPr>
        <w:t xml:space="preserve"> </w:t>
      </w:r>
      <w:r w:rsidRPr="008559DB">
        <w:rPr>
          <w:sz w:val="28"/>
          <w:szCs w:val="28"/>
          <w:u w:val="single"/>
        </w:rPr>
        <w:t>ARGENTINA</w:t>
      </w:r>
      <w:r w:rsidRPr="008559DB">
        <w:rPr>
          <w:sz w:val="28"/>
          <w:szCs w:val="28"/>
        </w:rPr>
        <w:t xml:space="preserve"> 2    5º GAO</w:t>
      </w:r>
    </w:p>
    <w:p w:rsidR="008D1F82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>Prof: Lic. María Rosa Marconato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Unidad Nº 1: </w:t>
      </w:r>
      <w:r w:rsidRPr="00E810DD">
        <w:rPr>
          <w:sz w:val="28"/>
          <w:szCs w:val="28"/>
          <w:u w:val="single"/>
        </w:rPr>
        <w:t>HISTORIA</w:t>
      </w:r>
      <w:r w:rsidRPr="008559DB">
        <w:rPr>
          <w:sz w:val="28"/>
          <w:szCs w:val="28"/>
        </w:rPr>
        <w:t xml:space="preserve"> </w:t>
      </w:r>
      <w:r w:rsidRPr="00E810DD">
        <w:rPr>
          <w:sz w:val="28"/>
          <w:szCs w:val="28"/>
          <w:u w:val="single"/>
        </w:rPr>
        <w:t>DEL</w:t>
      </w:r>
      <w:r w:rsidRPr="008559DB">
        <w:rPr>
          <w:sz w:val="28"/>
          <w:szCs w:val="28"/>
        </w:rPr>
        <w:t xml:space="preserve"> </w:t>
      </w:r>
      <w:r w:rsidRPr="00E810DD">
        <w:rPr>
          <w:sz w:val="28"/>
          <w:szCs w:val="28"/>
          <w:u w:val="single"/>
        </w:rPr>
        <w:t>PENSAMIENTO</w:t>
      </w:r>
      <w:r w:rsidRPr="008559DB">
        <w:rPr>
          <w:sz w:val="28"/>
          <w:szCs w:val="28"/>
        </w:rPr>
        <w:t xml:space="preserve"> </w:t>
      </w:r>
      <w:r w:rsidRPr="00E810DD">
        <w:rPr>
          <w:sz w:val="28"/>
          <w:szCs w:val="28"/>
          <w:u w:val="single"/>
        </w:rPr>
        <w:t>SOCIOLOGICO</w:t>
      </w:r>
    </w:p>
    <w:p w:rsidR="008D1F82" w:rsidRPr="008559DB" w:rsidRDefault="008D1F82" w:rsidP="008D1F82">
      <w:pPr>
        <w:ind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>Modernidad y Capitalismo. Secularización del mundo. La teoría Social en argentina.  La generación del 37 y los primeros pasos del pensamiento social. R. Mejías, E .Quesada y J. Ingenieros.  Migración interna y movilización social: G. Germani.  La sociología en Argentina hoy.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18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Unidad Nº 2: </w:t>
      </w:r>
      <w:r w:rsidRPr="00E810DD">
        <w:rPr>
          <w:sz w:val="28"/>
          <w:szCs w:val="28"/>
          <w:u w:val="single"/>
        </w:rPr>
        <w:t>EL</w:t>
      </w:r>
      <w:r w:rsidRPr="008559DB">
        <w:rPr>
          <w:sz w:val="28"/>
          <w:szCs w:val="28"/>
        </w:rPr>
        <w:t xml:space="preserve"> </w:t>
      </w:r>
      <w:r w:rsidRPr="00E810DD">
        <w:rPr>
          <w:sz w:val="28"/>
          <w:szCs w:val="28"/>
          <w:u w:val="single"/>
        </w:rPr>
        <w:t>ESTADO</w:t>
      </w:r>
      <w:r w:rsidRPr="008559DB">
        <w:rPr>
          <w:sz w:val="28"/>
          <w:szCs w:val="28"/>
        </w:rPr>
        <w:t xml:space="preserve">, </w:t>
      </w:r>
      <w:r w:rsidRPr="00E810DD">
        <w:rPr>
          <w:sz w:val="28"/>
          <w:szCs w:val="28"/>
          <w:u w:val="single"/>
        </w:rPr>
        <w:t>EL</w:t>
      </w:r>
      <w:r w:rsidRPr="008559DB">
        <w:rPr>
          <w:sz w:val="28"/>
          <w:szCs w:val="28"/>
        </w:rPr>
        <w:t xml:space="preserve"> </w:t>
      </w:r>
      <w:r w:rsidRPr="00E810DD">
        <w:rPr>
          <w:sz w:val="28"/>
          <w:szCs w:val="28"/>
          <w:u w:val="single"/>
        </w:rPr>
        <w:t>PODER</w:t>
      </w:r>
      <w:r w:rsidRPr="008559DB">
        <w:rPr>
          <w:sz w:val="28"/>
          <w:szCs w:val="28"/>
        </w:rPr>
        <w:t xml:space="preserve"> Y </w:t>
      </w:r>
      <w:smartTag w:uri="urn:schemas-microsoft-com:office:smarttags" w:element="PersonName">
        <w:smartTagPr>
          <w:attr w:name="ProductID" w:val="LA SOCIEDAD"/>
        </w:smartTagPr>
        <w:r w:rsidRPr="00E810DD">
          <w:rPr>
            <w:sz w:val="28"/>
            <w:szCs w:val="28"/>
            <w:u w:val="single"/>
          </w:rPr>
          <w:t>LA</w:t>
        </w:r>
        <w:r w:rsidRPr="008559DB">
          <w:rPr>
            <w:sz w:val="28"/>
            <w:szCs w:val="28"/>
          </w:rPr>
          <w:t xml:space="preserve"> </w:t>
        </w:r>
        <w:r w:rsidRPr="00E810DD">
          <w:rPr>
            <w:sz w:val="28"/>
            <w:szCs w:val="28"/>
            <w:u w:val="single"/>
          </w:rPr>
          <w:t>SOCIEDAD</w:t>
        </w:r>
      </w:smartTag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La política y el Estado.  Teoría contractualista. El surgimiento del Estado moderno: Proyectos de </w:t>
      </w:r>
      <w:proofErr w:type="gramStart"/>
      <w:r w:rsidRPr="008559DB">
        <w:rPr>
          <w:sz w:val="28"/>
          <w:szCs w:val="28"/>
        </w:rPr>
        <w:t>Alberdi ,</w:t>
      </w:r>
      <w:proofErr w:type="gramEnd"/>
      <w:r w:rsidRPr="008559DB">
        <w:rPr>
          <w:sz w:val="28"/>
          <w:szCs w:val="28"/>
        </w:rPr>
        <w:t xml:space="preserve"> Sarmiento y los alternativos.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>Capitalismo y Derechos humanos.  Las relaciones de poder en la sociedad argentina.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Max Weber: tipos de dominación.  Legalidad y legitimidad. Poder y control social: Parsons y Foucault. </w:t>
      </w:r>
    </w:p>
    <w:p w:rsidR="008D1F82" w:rsidRDefault="008D1F82" w:rsidP="008D1F82">
      <w:pPr>
        <w:ind w:right="-676"/>
        <w:rPr>
          <w:sz w:val="28"/>
          <w:szCs w:val="28"/>
        </w:rPr>
      </w:pPr>
    </w:p>
    <w:p w:rsidR="008D1F82" w:rsidRPr="008559DB" w:rsidRDefault="008D1F82" w:rsidP="008D1F82">
      <w:pPr>
        <w:ind w:left="-540" w:right="-676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559DB">
        <w:rPr>
          <w:sz w:val="28"/>
          <w:szCs w:val="28"/>
        </w:rPr>
        <w:t xml:space="preserve">Unidad Nº 3 </w:t>
      </w:r>
      <w:r w:rsidRPr="00E810DD">
        <w:rPr>
          <w:sz w:val="28"/>
          <w:szCs w:val="28"/>
          <w:u w:val="single"/>
        </w:rPr>
        <w:t>LIBERALISMO</w:t>
      </w:r>
      <w:r w:rsidRPr="008559DB">
        <w:rPr>
          <w:sz w:val="28"/>
          <w:szCs w:val="28"/>
        </w:rPr>
        <w:t xml:space="preserve">, </w:t>
      </w:r>
      <w:r w:rsidRPr="00BF5EEE">
        <w:rPr>
          <w:sz w:val="28"/>
          <w:szCs w:val="28"/>
          <w:u w:val="single"/>
        </w:rPr>
        <w:t>DEMOCRACIA</w:t>
      </w:r>
      <w:r w:rsidRPr="008559DB">
        <w:rPr>
          <w:sz w:val="28"/>
          <w:szCs w:val="28"/>
        </w:rPr>
        <w:t xml:space="preserve"> Y </w:t>
      </w:r>
      <w:r w:rsidRPr="00BF5EEE">
        <w:rPr>
          <w:sz w:val="28"/>
          <w:szCs w:val="28"/>
          <w:u w:val="single"/>
        </w:rPr>
        <w:t>CIUDADANIA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>La democracia. Sociedad y libertad. Liberalismo, Democracia y ciudadanía en argentina moderna: crisis del liberalismo del siglo XX.  Democracia liberal y democracia social. Surgimiento del Peronismo. Dictadura y Democracia. El retorno de la democracia liberal.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Unidad Nº 4: </w:t>
      </w:r>
      <w:r w:rsidRPr="00BF5EEE">
        <w:rPr>
          <w:sz w:val="28"/>
          <w:szCs w:val="28"/>
          <w:u w:val="single"/>
        </w:rPr>
        <w:t>CONDUCTAS</w:t>
      </w:r>
      <w:r w:rsidRPr="008559DB"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COLECTIVAS</w:t>
      </w:r>
      <w:r w:rsidRPr="008559DB">
        <w:rPr>
          <w:sz w:val="28"/>
          <w:szCs w:val="28"/>
        </w:rPr>
        <w:t xml:space="preserve">. </w:t>
      </w:r>
      <w:r w:rsidRPr="00BF5EEE">
        <w:rPr>
          <w:sz w:val="28"/>
          <w:szCs w:val="28"/>
          <w:u w:val="single"/>
        </w:rPr>
        <w:t>LOS</w:t>
      </w:r>
      <w:r w:rsidRPr="008559DB"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MOVIMIENTOS</w:t>
      </w:r>
      <w:r w:rsidRPr="008559DB">
        <w:rPr>
          <w:sz w:val="28"/>
          <w:szCs w:val="28"/>
        </w:rPr>
        <w:t xml:space="preserve"> </w:t>
      </w:r>
      <w:r w:rsidRPr="00BF5EEE">
        <w:rPr>
          <w:sz w:val="28"/>
          <w:szCs w:val="28"/>
          <w:u w:val="single"/>
        </w:rPr>
        <w:t>SOCIALES</w:t>
      </w: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</w:p>
    <w:p w:rsidR="008D1F82" w:rsidRPr="008559DB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>L os movimientos sociales: principios de identidad, oposición y totalidad.  El trabajo en argentina y los orígenes del movimiento obrero.</w:t>
      </w:r>
    </w:p>
    <w:p w:rsidR="008D1F82" w:rsidRDefault="008D1F82" w:rsidP="008D1F82">
      <w:pPr>
        <w:ind w:left="-360" w:right="-676"/>
        <w:rPr>
          <w:sz w:val="28"/>
          <w:szCs w:val="28"/>
        </w:rPr>
      </w:pPr>
      <w:r w:rsidRPr="008559DB">
        <w:rPr>
          <w:sz w:val="28"/>
          <w:szCs w:val="28"/>
        </w:rPr>
        <w:t xml:space="preserve">Movimientos de pueblos originarios.  Movimientos sociales de mujeres, por los Derechos Humanos, Ecologistas.  Movimiento estudiantil.  </w:t>
      </w:r>
    </w:p>
    <w:p w:rsidR="008D1F82" w:rsidRDefault="008D1F82" w:rsidP="008D1F82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 xml:space="preserve">    Trabajo de campo: a realizar durante el año, será una investigación obligatoria de la materia.               </w:t>
      </w:r>
    </w:p>
    <w:p w:rsidR="008D1F82" w:rsidRDefault="008D1F82" w:rsidP="008D1F82">
      <w:pPr>
        <w:ind w:left="-360" w:right="-676"/>
        <w:rPr>
          <w:sz w:val="28"/>
          <w:szCs w:val="28"/>
        </w:rPr>
      </w:pPr>
    </w:p>
    <w:p w:rsidR="008D1F82" w:rsidRDefault="008D1F82" w:rsidP="008D1F82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Ciclo lectivo 2012</w:t>
      </w:r>
    </w:p>
    <w:p w:rsidR="008D1F82" w:rsidRDefault="008D1F82" w:rsidP="008D1F82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</w:p>
    <w:p w:rsidR="008D1F82" w:rsidRDefault="008D1F82" w:rsidP="008D1F82">
      <w:pPr>
        <w:ind w:left="-360"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92445D" w:rsidRDefault="0092445D"/>
    <w:sectPr w:rsidR="0092445D" w:rsidSect="009244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D1F82"/>
    <w:rsid w:val="008D1F82"/>
    <w:rsid w:val="00924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1413</Characters>
  <Application>Microsoft Office Word</Application>
  <DocSecurity>0</DocSecurity>
  <Lines>11</Lines>
  <Paragraphs>3</Paragraphs>
  <ScaleCrop>false</ScaleCrop>
  <Company>Hewlett-Packard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2012-03-05T00:44:00Z</dcterms:created>
  <dcterms:modified xsi:type="dcterms:W3CDTF">2012-03-05T00:44:00Z</dcterms:modified>
</cp:coreProperties>
</file>