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3525" w:rsidRDefault="005670A1">
      <w:pPr>
        <w:rPr>
          <w:rFonts w:ascii="Comic Sans MS" w:hAnsi="Comic Sans MS"/>
        </w:rPr>
      </w:pPr>
      <w:bookmarkStart w:id="0" w:name="_GoBack"/>
      <w:bookmarkEnd w:id="0"/>
      <w:r>
        <w:rPr>
          <w:rFonts w:ascii="Comic Sans MS" w:hAnsi="Comic Sans MS"/>
        </w:rPr>
        <w:t>INSTITUTO NTRA.SRA. DEL HUERTO A- 326</w:t>
      </w:r>
      <w:r w:rsidR="00FC1E57">
        <w:rPr>
          <w:rFonts w:ascii="Comic Sans MS" w:hAnsi="Comic Sans MS"/>
        </w:rPr>
        <w:t xml:space="preserve">       </w:t>
      </w:r>
      <w:r w:rsidR="001D2F12">
        <w:rPr>
          <w:rFonts w:ascii="Comic Sans MS" w:hAnsi="Comic Sans MS"/>
        </w:rPr>
        <w:t xml:space="preserve">                </w:t>
      </w:r>
    </w:p>
    <w:p w:rsidR="001D2F12" w:rsidRDefault="001D2F12">
      <w:pPr>
        <w:rPr>
          <w:rFonts w:ascii="Comic Sans MS" w:hAnsi="Comic Sans MS"/>
        </w:rPr>
      </w:pPr>
      <w:r>
        <w:rPr>
          <w:rFonts w:ascii="Comic Sans MS" w:hAnsi="Comic Sans MS"/>
        </w:rPr>
        <w:t>AÑO</w:t>
      </w:r>
      <w:proofErr w:type="gramStart"/>
      <w:r>
        <w:rPr>
          <w:rFonts w:ascii="Comic Sans MS" w:hAnsi="Comic Sans MS"/>
        </w:rPr>
        <w:t>:2014</w:t>
      </w:r>
      <w:proofErr w:type="gramEnd"/>
    </w:p>
    <w:p w:rsidR="002F1EA0" w:rsidRDefault="005670A1">
      <w:pPr>
        <w:rPr>
          <w:rFonts w:ascii="Comic Sans MS" w:hAnsi="Comic Sans MS"/>
        </w:rPr>
      </w:pPr>
      <w:r>
        <w:rPr>
          <w:rFonts w:ascii="Comic Sans MS" w:hAnsi="Comic Sans MS"/>
        </w:rPr>
        <w:t>PROGRAMA DE GEOGRAFÍA DE ANTÁRTIDA, AMÉRICA  Y ARGENTINA 3º AÑ</w:t>
      </w:r>
      <w:r w:rsidR="001D2F12">
        <w:rPr>
          <w:rFonts w:ascii="Comic Sans MS" w:hAnsi="Comic Sans MS"/>
        </w:rPr>
        <w:t xml:space="preserve">O    </w:t>
      </w:r>
      <w:r w:rsidR="00FC1E57">
        <w:rPr>
          <w:rFonts w:ascii="Comic Sans MS" w:hAnsi="Comic Sans MS"/>
        </w:rPr>
        <w:t xml:space="preserve">   BIBL</w:t>
      </w:r>
      <w:r w:rsidR="00B7489B">
        <w:rPr>
          <w:rFonts w:ascii="Comic Sans MS" w:hAnsi="Comic Sans MS"/>
        </w:rPr>
        <w:t xml:space="preserve">IOGRAFÍA: “Geografía del Continente Americano” Programa </w:t>
      </w:r>
      <w:proofErr w:type="spellStart"/>
      <w:r w:rsidR="00B7489B">
        <w:rPr>
          <w:rFonts w:ascii="Comic Sans MS" w:hAnsi="Comic Sans MS"/>
        </w:rPr>
        <w:t>Kapelusz</w:t>
      </w:r>
      <w:proofErr w:type="spellEnd"/>
      <w:r w:rsidR="00B7489B">
        <w:rPr>
          <w:rFonts w:ascii="Comic Sans MS" w:hAnsi="Comic Sans MS"/>
        </w:rPr>
        <w:t xml:space="preserve">  Nuevos Desafíos para pensar –EDUCACIÓN SECUNDARIA. &lt; KAPELUSZ/NORMA.</w:t>
      </w:r>
    </w:p>
    <w:p w:rsidR="001D2F12" w:rsidRDefault="001D2F12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OBJETIVOS DE LA MATERIA:    </w:t>
      </w:r>
    </w:p>
    <w:p w:rsidR="001D2F12" w:rsidRDefault="001D2F12">
      <w:pPr>
        <w:rPr>
          <w:rFonts w:ascii="Comic Sans MS" w:hAnsi="Comic Sans MS"/>
        </w:rPr>
      </w:pPr>
    </w:p>
    <w:p w:rsidR="001D2F12" w:rsidRDefault="001D2F12" w:rsidP="001D2F12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Reconocer la importancia de la Geografía actual como parte de los procesos territoriales característicos del mundo </w:t>
      </w:r>
      <w:proofErr w:type="gramStart"/>
      <w:r>
        <w:rPr>
          <w:rFonts w:ascii="Comic Sans MS" w:hAnsi="Comic Sans MS"/>
        </w:rPr>
        <w:t>contemporáneo ,</w:t>
      </w:r>
      <w:proofErr w:type="gramEnd"/>
      <w:r>
        <w:rPr>
          <w:rFonts w:ascii="Comic Sans MS" w:hAnsi="Comic Sans MS"/>
        </w:rPr>
        <w:t xml:space="preserve"> en especial ANTÁRTIDA, AMÉRICA Y ARGENTINA.</w:t>
      </w:r>
    </w:p>
    <w:p w:rsidR="001D2F12" w:rsidRDefault="001D2F12" w:rsidP="001D2F12">
      <w:pPr>
        <w:rPr>
          <w:rFonts w:ascii="Comic Sans MS" w:hAnsi="Comic Sans MS"/>
        </w:rPr>
      </w:pPr>
      <w:r>
        <w:rPr>
          <w:rFonts w:ascii="Comic Sans MS" w:hAnsi="Comic Sans MS"/>
        </w:rPr>
        <w:t>. Identificar los cambios en la estructura demográfica y ocupacional, en las condiciones de vida y en la división internacional del trabajo, su cultura y urbanización.</w:t>
      </w:r>
    </w:p>
    <w:p w:rsidR="001D2F12" w:rsidRDefault="001D2F12" w:rsidP="001D2F12">
      <w:pPr>
        <w:rPr>
          <w:rFonts w:ascii="Comic Sans MS" w:hAnsi="Comic Sans MS"/>
        </w:rPr>
      </w:pPr>
      <w:r>
        <w:rPr>
          <w:rFonts w:ascii="Comic Sans MS" w:hAnsi="Comic Sans MS"/>
        </w:rPr>
        <w:t>. Desarrollar actitudes de valoración y respeto hacia los otros y frente a la diversidad así como de actitudes críticas con respecto a la desigualdad  entre condiciones de vida, sustentabilidad del desarrollo de personas y grupos de áreas urbanas y rurales.</w:t>
      </w:r>
    </w:p>
    <w:p w:rsidR="001D2F12" w:rsidRDefault="001D2F12" w:rsidP="001D2F12">
      <w:pPr>
        <w:rPr>
          <w:rFonts w:ascii="Comic Sans MS" w:hAnsi="Comic Sans MS"/>
        </w:rPr>
      </w:pPr>
      <w:r>
        <w:rPr>
          <w:rFonts w:ascii="Comic Sans MS" w:hAnsi="Comic Sans MS"/>
        </w:rPr>
        <w:t>. Facilitar la construcción   de nociones temporales de simultaneidad, sucesión, duración y el reconocimiento de cambios y permanencias económicas  y políticas  en    distintos ámbitos de nuestro continente.</w:t>
      </w:r>
    </w:p>
    <w:p w:rsidR="001D2F12" w:rsidRDefault="001D2F12" w:rsidP="001D2F12">
      <w:pPr>
        <w:rPr>
          <w:rFonts w:ascii="Comic Sans MS" w:hAnsi="Comic Sans MS"/>
        </w:rPr>
      </w:pPr>
    </w:p>
    <w:p w:rsidR="001D2F12" w:rsidRDefault="001D2F12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  CONTENIDOS CONCEPTUALES:</w:t>
      </w:r>
    </w:p>
    <w:p w:rsidR="00383F90" w:rsidRDefault="00383F90">
      <w:pPr>
        <w:rPr>
          <w:rFonts w:ascii="Comic Sans MS" w:hAnsi="Comic Sans MS"/>
        </w:rPr>
      </w:pPr>
    </w:p>
    <w:p w:rsidR="002F1EA0" w:rsidRDefault="005670A1">
      <w:pPr>
        <w:rPr>
          <w:rFonts w:ascii="Comic Sans MS" w:hAnsi="Comic Sans MS"/>
        </w:rPr>
      </w:pPr>
      <w:proofErr w:type="gramStart"/>
      <w:r>
        <w:rPr>
          <w:rFonts w:ascii="Comic Sans MS" w:hAnsi="Comic Sans MS"/>
        </w:rPr>
        <w:t>AMÉRICA ,</w:t>
      </w:r>
      <w:proofErr w:type="gramEnd"/>
      <w:r w:rsidR="00B7489B">
        <w:rPr>
          <w:rFonts w:ascii="Comic Sans MS" w:hAnsi="Comic Sans MS"/>
        </w:rPr>
        <w:t xml:space="preserve"> </w:t>
      </w:r>
      <w:r>
        <w:rPr>
          <w:rFonts w:ascii="Comic Sans MS" w:hAnsi="Comic Sans MS"/>
        </w:rPr>
        <w:t xml:space="preserve">ANTÁRTIDA Y LA REPRESENTACIÓN DEL ESPACIO : ubicación en el mundo. </w:t>
      </w:r>
      <w:r w:rsidR="00383F90">
        <w:rPr>
          <w:rFonts w:ascii="Comic Sans MS" w:hAnsi="Comic Sans MS"/>
        </w:rPr>
        <w:t>Clasificación de América de acuerdo a distintos criterios.</w:t>
      </w:r>
    </w:p>
    <w:p w:rsidR="002F1EA0" w:rsidRDefault="00B7489B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BASES NATURALES DEL CONTINENTE AMERICANO: Los relieves del continente.  El clima en América. Las </w:t>
      </w:r>
      <w:proofErr w:type="spellStart"/>
      <w:proofErr w:type="gramStart"/>
      <w:r>
        <w:rPr>
          <w:rFonts w:ascii="Comic Sans MS" w:hAnsi="Comic Sans MS"/>
        </w:rPr>
        <w:t>ecorregiones</w:t>
      </w:r>
      <w:proofErr w:type="spellEnd"/>
      <w:r w:rsidR="00C113F2">
        <w:rPr>
          <w:rFonts w:ascii="Comic Sans MS" w:hAnsi="Comic Sans MS"/>
        </w:rPr>
        <w:t xml:space="preserve"> </w:t>
      </w:r>
      <w:r>
        <w:rPr>
          <w:rFonts w:ascii="Comic Sans MS" w:hAnsi="Comic Sans MS"/>
        </w:rPr>
        <w:t xml:space="preserve"> :</w:t>
      </w:r>
      <w:proofErr w:type="gramEnd"/>
      <w:r>
        <w:rPr>
          <w:rFonts w:ascii="Comic Sans MS" w:hAnsi="Comic Sans MS"/>
        </w:rPr>
        <w:t xml:space="preserve"> distribución . Diversidad biológica. Criterios de regionalización. La tundra-el bosque boreal- bosque caducifolio-bosque mixto- bosque patagónico/ fueguino-las selvas-las sabanas – praderas y pastizales- estepa y monte-los desiertos. Hidrografía del </w:t>
      </w:r>
      <w:proofErr w:type="gramStart"/>
      <w:r>
        <w:rPr>
          <w:rFonts w:ascii="Comic Sans MS" w:hAnsi="Comic Sans MS"/>
        </w:rPr>
        <w:t>continente  :</w:t>
      </w:r>
      <w:proofErr w:type="gramEnd"/>
      <w:r>
        <w:rPr>
          <w:rFonts w:ascii="Comic Sans MS" w:hAnsi="Comic Sans MS"/>
        </w:rPr>
        <w:t xml:space="preserve"> aguas continentales y oceánicas. Las principales cuencas hidrográficas: Mississip</w:t>
      </w:r>
      <w:r w:rsidR="00383F90">
        <w:rPr>
          <w:rFonts w:ascii="Comic Sans MS" w:hAnsi="Comic Sans MS"/>
        </w:rPr>
        <w:t>pi-Amazonas-Orinoco y del Plata</w:t>
      </w:r>
    </w:p>
    <w:p w:rsidR="002F1EA0" w:rsidRDefault="005670A1">
      <w:pPr>
        <w:rPr>
          <w:rFonts w:ascii="Comic Sans MS" w:hAnsi="Comic Sans MS"/>
        </w:rPr>
      </w:pPr>
      <w:r>
        <w:rPr>
          <w:rFonts w:ascii="Comic Sans MS" w:hAnsi="Comic Sans MS"/>
        </w:rPr>
        <w:lastRenderedPageBreak/>
        <w:t xml:space="preserve">CONDICIONES FISICO- NATURALES DE </w:t>
      </w:r>
      <w:proofErr w:type="gramStart"/>
      <w:r>
        <w:rPr>
          <w:rFonts w:ascii="Comic Sans MS" w:hAnsi="Comic Sans MS"/>
        </w:rPr>
        <w:t>ANTÁRTIDA :</w:t>
      </w:r>
      <w:proofErr w:type="gramEnd"/>
      <w:r>
        <w:rPr>
          <w:rFonts w:ascii="Comic Sans MS" w:hAnsi="Comic Sans MS"/>
        </w:rPr>
        <w:t xml:space="preserve"> Uniformidad del  paisaje. Relieve – </w:t>
      </w:r>
      <w:r w:rsidR="00B7489B">
        <w:rPr>
          <w:rFonts w:ascii="Comic Sans MS" w:hAnsi="Comic Sans MS"/>
        </w:rPr>
        <w:t>Clima – Flora y fauna – Aguas oceánicas.</w:t>
      </w:r>
    </w:p>
    <w:p w:rsidR="002F1EA0" w:rsidRDefault="00B7489B">
      <w:pPr>
        <w:rPr>
          <w:rFonts w:ascii="Comic Sans MS" w:hAnsi="Comic Sans MS"/>
        </w:rPr>
      </w:pPr>
      <w:proofErr w:type="gramStart"/>
      <w:r>
        <w:rPr>
          <w:rFonts w:ascii="Comic Sans MS" w:hAnsi="Comic Sans MS"/>
        </w:rPr>
        <w:t>AMÉRICA ,</w:t>
      </w:r>
      <w:proofErr w:type="gramEnd"/>
      <w:r>
        <w:rPr>
          <w:rFonts w:ascii="Comic Sans MS" w:hAnsi="Comic Sans MS"/>
        </w:rPr>
        <w:t xml:space="preserve"> ORGANIZACIÓN HISTÓRICO-TERRITORIAL : </w:t>
      </w:r>
      <w:r w:rsidR="002F1EA0">
        <w:rPr>
          <w:rFonts w:ascii="Comic Sans MS" w:hAnsi="Comic Sans MS"/>
        </w:rPr>
        <w:t xml:space="preserve">La organización territorial de la América Colonial. América y la división internacional del </w:t>
      </w:r>
      <w:proofErr w:type="gramStart"/>
      <w:r w:rsidR="002F1EA0">
        <w:rPr>
          <w:rFonts w:ascii="Comic Sans MS" w:hAnsi="Comic Sans MS"/>
        </w:rPr>
        <w:t>trabajo .</w:t>
      </w:r>
      <w:proofErr w:type="gramEnd"/>
      <w:r w:rsidR="002F1EA0">
        <w:rPr>
          <w:rFonts w:ascii="Comic Sans MS" w:hAnsi="Comic Sans MS"/>
        </w:rPr>
        <w:t xml:space="preserve">  Crisis y nuevos modelos en América. El neoliberalismo en América Latina. El proceso de globalización en </w:t>
      </w:r>
      <w:proofErr w:type="spellStart"/>
      <w:r w:rsidR="002F1EA0">
        <w:rPr>
          <w:rFonts w:ascii="Comic Sans MS" w:hAnsi="Comic Sans MS"/>
        </w:rPr>
        <w:t>Amèrica</w:t>
      </w:r>
      <w:proofErr w:type="spellEnd"/>
      <w:r w:rsidR="002F1EA0">
        <w:rPr>
          <w:rFonts w:ascii="Comic Sans MS" w:hAnsi="Comic Sans MS"/>
        </w:rPr>
        <w:t>.</w:t>
      </w:r>
    </w:p>
    <w:p w:rsidR="00383F90" w:rsidRDefault="00383F90">
      <w:pPr>
        <w:rPr>
          <w:rFonts w:ascii="Comic Sans MS" w:hAnsi="Comic Sans MS"/>
        </w:rPr>
      </w:pPr>
    </w:p>
    <w:p w:rsidR="00383F90" w:rsidRDefault="002F1EA0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AMÉRICA </w:t>
      </w:r>
      <w:proofErr w:type="gramStart"/>
      <w:r>
        <w:rPr>
          <w:rFonts w:ascii="Comic Sans MS" w:hAnsi="Comic Sans MS"/>
        </w:rPr>
        <w:t>LATINA :</w:t>
      </w:r>
      <w:proofErr w:type="gramEnd"/>
      <w:r>
        <w:rPr>
          <w:rFonts w:ascii="Comic Sans MS" w:hAnsi="Comic Sans MS"/>
        </w:rPr>
        <w:t xml:space="preserve"> Las actividades económicas : el sector primario, secundario y terciario. La población y la </w:t>
      </w:r>
      <w:proofErr w:type="gramStart"/>
      <w:r>
        <w:rPr>
          <w:rFonts w:ascii="Comic Sans MS" w:hAnsi="Comic Sans MS"/>
        </w:rPr>
        <w:t>cultura .</w:t>
      </w:r>
      <w:proofErr w:type="gramEnd"/>
      <w:r>
        <w:rPr>
          <w:rFonts w:ascii="Comic Sans MS" w:hAnsi="Comic Sans MS"/>
        </w:rPr>
        <w:t xml:space="preserve"> Los primeros pobladores y los nuevos pobladores de  </w:t>
      </w:r>
      <w:proofErr w:type="spellStart"/>
      <w:proofErr w:type="gramStart"/>
      <w:r>
        <w:rPr>
          <w:rFonts w:ascii="Comic Sans MS" w:hAnsi="Comic Sans MS"/>
        </w:rPr>
        <w:t>Amèrica</w:t>
      </w:r>
      <w:proofErr w:type="spellEnd"/>
      <w:r>
        <w:rPr>
          <w:rFonts w:ascii="Comic Sans MS" w:hAnsi="Comic Sans MS"/>
        </w:rPr>
        <w:t xml:space="preserve"> .</w:t>
      </w:r>
      <w:proofErr w:type="gramEnd"/>
      <w:r>
        <w:rPr>
          <w:rFonts w:ascii="Comic Sans MS" w:hAnsi="Comic Sans MS"/>
        </w:rPr>
        <w:t xml:space="preserve"> Migraciones. Los pueblos originarios en  la actualidad. Problemáticas sociales en América Latina .La pobreza y el desempleo. Movimientos de protesta social. Culturas  e  identidades en América Latina. Problemas </w:t>
      </w:r>
      <w:proofErr w:type="gramStart"/>
      <w:r>
        <w:rPr>
          <w:rFonts w:ascii="Comic Sans MS" w:hAnsi="Comic Sans MS"/>
        </w:rPr>
        <w:t>ambientales .</w:t>
      </w:r>
      <w:proofErr w:type="gramEnd"/>
      <w:r>
        <w:rPr>
          <w:rFonts w:ascii="Comic Sans MS" w:hAnsi="Comic Sans MS"/>
        </w:rPr>
        <w:t xml:space="preserve"> El cambio climático. </w:t>
      </w:r>
    </w:p>
    <w:p w:rsidR="002F1EA0" w:rsidRDefault="002F1EA0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AMÉRICA ANGLOSAJONA: Actividades </w:t>
      </w:r>
      <w:proofErr w:type="gramStart"/>
      <w:r>
        <w:rPr>
          <w:rFonts w:ascii="Comic Sans MS" w:hAnsi="Comic Sans MS"/>
        </w:rPr>
        <w:t>económicas  :</w:t>
      </w:r>
      <w:proofErr w:type="gramEnd"/>
      <w:r>
        <w:rPr>
          <w:rFonts w:ascii="Comic Sans MS" w:hAnsi="Comic Sans MS"/>
        </w:rPr>
        <w:t xml:space="preserve"> el poder económico de la región. Actividades primarias-secundarias y </w:t>
      </w:r>
      <w:proofErr w:type="gramStart"/>
      <w:r>
        <w:rPr>
          <w:rFonts w:ascii="Comic Sans MS" w:hAnsi="Comic Sans MS"/>
        </w:rPr>
        <w:t>terciarias .</w:t>
      </w:r>
      <w:proofErr w:type="gramEnd"/>
      <w:r>
        <w:rPr>
          <w:rFonts w:ascii="Comic Sans MS" w:hAnsi="Comic Sans MS"/>
        </w:rPr>
        <w:t xml:space="preserve"> La población y la cultura en América anglosajona: colonización y nuevos  pobladores del </w:t>
      </w:r>
      <w:proofErr w:type="gramStart"/>
      <w:r>
        <w:rPr>
          <w:rFonts w:ascii="Comic Sans MS" w:hAnsi="Comic Sans MS"/>
        </w:rPr>
        <w:t>territorio .</w:t>
      </w:r>
      <w:proofErr w:type="gramEnd"/>
      <w:r>
        <w:rPr>
          <w:rFonts w:ascii="Comic Sans MS" w:hAnsi="Comic Sans MS"/>
        </w:rPr>
        <w:t xml:space="preserve"> Diversos sistemas </w:t>
      </w:r>
      <w:proofErr w:type="gramStart"/>
      <w:r>
        <w:rPr>
          <w:rFonts w:ascii="Comic Sans MS" w:hAnsi="Comic Sans MS"/>
        </w:rPr>
        <w:t>urbanos .</w:t>
      </w:r>
      <w:proofErr w:type="gramEnd"/>
      <w:r>
        <w:rPr>
          <w:rFonts w:ascii="Comic Sans MS" w:hAnsi="Comic Sans MS"/>
        </w:rPr>
        <w:t xml:space="preserve"> Situación demográfica y social de los países anglosajones. Cultura e identidad. Problemas ambientales y desastres naturales en América anglosajona. </w:t>
      </w:r>
    </w:p>
    <w:p w:rsidR="006853B6" w:rsidRDefault="006853B6">
      <w:pPr>
        <w:rPr>
          <w:rFonts w:ascii="Comic Sans MS" w:hAnsi="Comic Sans MS"/>
        </w:rPr>
      </w:pPr>
    </w:p>
    <w:p w:rsidR="006853B6" w:rsidRDefault="006853B6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PAÍSES DE </w:t>
      </w:r>
      <w:proofErr w:type="gramStart"/>
      <w:r>
        <w:rPr>
          <w:rFonts w:ascii="Comic Sans MS" w:hAnsi="Comic Sans MS"/>
        </w:rPr>
        <w:t>AMÉRICA :</w:t>
      </w:r>
      <w:proofErr w:type="gramEnd"/>
      <w:r>
        <w:rPr>
          <w:rFonts w:ascii="Comic Sans MS" w:hAnsi="Comic Sans MS"/>
        </w:rPr>
        <w:t xml:space="preserve">  Características territoriales, económicas y sociales de:      </w:t>
      </w:r>
    </w:p>
    <w:p w:rsidR="006853B6" w:rsidRDefault="006853B6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                                        México-América Central y el Caribe.</w:t>
      </w:r>
    </w:p>
    <w:p w:rsidR="006853B6" w:rsidRDefault="006853B6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                                        Perú –Bolivia-Ecuador y Chile</w:t>
      </w:r>
    </w:p>
    <w:p w:rsidR="006853B6" w:rsidRDefault="006853B6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                                        Argentina-Brasil-Paraguay y </w:t>
      </w:r>
      <w:proofErr w:type="gramStart"/>
      <w:r>
        <w:rPr>
          <w:rFonts w:ascii="Comic Sans MS" w:hAnsi="Comic Sans MS"/>
        </w:rPr>
        <w:t>Uruguay :</w:t>
      </w:r>
      <w:proofErr w:type="gramEnd"/>
      <w:r>
        <w:rPr>
          <w:rFonts w:ascii="Comic Sans MS" w:hAnsi="Comic Sans MS"/>
        </w:rPr>
        <w:t xml:space="preserve"> Mercosur.</w:t>
      </w:r>
    </w:p>
    <w:p w:rsidR="006853B6" w:rsidRDefault="006853B6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                                        Colombia- Venezuela-Guyana-Surinam y Guayana Francesa.</w:t>
      </w:r>
    </w:p>
    <w:p w:rsidR="006853B6" w:rsidRDefault="006853B6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                                        EE.UU y Canadá.                   </w:t>
      </w:r>
    </w:p>
    <w:p w:rsidR="00FC1E57" w:rsidRDefault="00FC1E57">
      <w:pPr>
        <w:rPr>
          <w:rFonts w:ascii="Comic Sans MS" w:hAnsi="Comic Sans MS"/>
        </w:rPr>
      </w:pPr>
    </w:p>
    <w:p w:rsidR="00FC1E57" w:rsidRDefault="00FC1E57">
      <w:pPr>
        <w:rPr>
          <w:rFonts w:ascii="Comic Sans MS" w:hAnsi="Comic Sans MS"/>
        </w:rPr>
      </w:pPr>
    </w:p>
    <w:p w:rsidR="00A74748" w:rsidRDefault="00A74748">
      <w:pPr>
        <w:rPr>
          <w:rFonts w:ascii="Comic Sans MS" w:hAnsi="Comic Sans MS"/>
        </w:rPr>
      </w:pPr>
    </w:p>
    <w:p w:rsidR="005670A1" w:rsidRDefault="005670A1">
      <w:pPr>
        <w:rPr>
          <w:rFonts w:ascii="Comic Sans MS" w:hAnsi="Comic Sans MS"/>
        </w:rPr>
      </w:pPr>
    </w:p>
    <w:p w:rsidR="005670A1" w:rsidRPr="005670A1" w:rsidRDefault="005670A1">
      <w:pPr>
        <w:rPr>
          <w:rFonts w:ascii="Comic Sans MS" w:hAnsi="Comic Sans MS"/>
        </w:rPr>
      </w:pPr>
    </w:p>
    <w:sectPr w:rsidR="005670A1" w:rsidRPr="005670A1" w:rsidSect="0007352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70A1"/>
    <w:rsid w:val="00073525"/>
    <w:rsid w:val="001D2F12"/>
    <w:rsid w:val="0022701F"/>
    <w:rsid w:val="002F1EA0"/>
    <w:rsid w:val="00383F90"/>
    <w:rsid w:val="003B1F59"/>
    <w:rsid w:val="00413EEF"/>
    <w:rsid w:val="005670A1"/>
    <w:rsid w:val="005A2E13"/>
    <w:rsid w:val="006853B6"/>
    <w:rsid w:val="00A74748"/>
    <w:rsid w:val="00B040A4"/>
    <w:rsid w:val="00B7489B"/>
    <w:rsid w:val="00C113F2"/>
    <w:rsid w:val="00C66D3C"/>
    <w:rsid w:val="00E01066"/>
    <w:rsid w:val="00FC1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docId w15:val="{3415C429-9472-47EC-9D86-26F4D0485F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73525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536</Words>
  <Characters>2951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Maria Alejandra</cp:lastModifiedBy>
  <cp:revision>2</cp:revision>
  <cp:lastPrinted>2012-03-17T21:28:00Z</cp:lastPrinted>
  <dcterms:created xsi:type="dcterms:W3CDTF">2014-03-28T00:58:00Z</dcterms:created>
  <dcterms:modified xsi:type="dcterms:W3CDTF">2014-03-28T00:58:00Z</dcterms:modified>
</cp:coreProperties>
</file>